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ED5" w:rsidRPr="009E2119" w:rsidRDefault="00884ED5" w:rsidP="00884ED5">
      <w:pPr>
        <w:spacing w:after="0" w:line="240" w:lineRule="auto"/>
        <w:rPr>
          <w:rFonts w:eastAsia="Times New Roman" w:cs="Times New Roman"/>
          <w:b/>
          <w:bCs/>
          <w:sz w:val="24"/>
          <w:szCs w:val="24"/>
          <w:lang w:eastAsia="en-GB"/>
        </w:rPr>
      </w:pPr>
      <w:r w:rsidRPr="009E2119">
        <w:rPr>
          <w:rFonts w:eastAsia="Times New Roman" w:cs="Times New Roman"/>
          <w:b/>
          <w:bCs/>
          <w:noProof/>
          <w:sz w:val="24"/>
          <w:szCs w:val="24"/>
          <w:lang w:eastAsia="en-GB"/>
        </w:rPr>
        <w:drawing>
          <wp:inline distT="0" distB="0" distL="0" distR="0">
            <wp:extent cx="5038725" cy="670289"/>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5817" t="23291" r="21726" b="64316"/>
                    <a:stretch>
                      <a:fillRect/>
                    </a:stretch>
                  </pic:blipFill>
                  <pic:spPr bwMode="auto">
                    <a:xfrm>
                      <a:off x="0" y="0"/>
                      <a:ext cx="5038725" cy="670289"/>
                    </a:xfrm>
                    <a:prstGeom prst="rect">
                      <a:avLst/>
                    </a:prstGeom>
                    <a:noFill/>
                    <a:ln w="9525">
                      <a:noFill/>
                      <a:miter lim="800000"/>
                      <a:headEnd/>
                      <a:tailEnd/>
                    </a:ln>
                  </pic:spPr>
                </pic:pic>
              </a:graphicData>
            </a:graphic>
          </wp:inline>
        </w:drawing>
      </w:r>
    </w:p>
    <w:p w:rsidR="009872AD" w:rsidRPr="009E2119" w:rsidRDefault="00884ED5" w:rsidP="00950177">
      <w:pPr>
        <w:spacing w:after="0" w:line="240" w:lineRule="auto"/>
        <w:rPr>
          <w:rFonts w:cs="ArialMT"/>
          <w:sz w:val="28"/>
          <w:szCs w:val="28"/>
        </w:rPr>
      </w:pPr>
      <w:r w:rsidRPr="009E2119">
        <w:rPr>
          <w:rFonts w:eastAsia="Times New Roman" w:cs="Times New Roman"/>
          <w:b/>
          <w:bCs/>
          <w:sz w:val="28"/>
          <w:szCs w:val="28"/>
          <w:lang w:eastAsia="en-GB"/>
        </w:rPr>
        <w:t xml:space="preserve">Pirouette Academy of Dance </w:t>
      </w:r>
      <w:r w:rsidR="00C60E75" w:rsidRPr="009E2119">
        <w:rPr>
          <w:rFonts w:eastAsia="Times New Roman" w:cs="Times New Roman"/>
          <w:b/>
          <w:bCs/>
          <w:sz w:val="28"/>
          <w:szCs w:val="28"/>
          <w:lang w:eastAsia="en-GB"/>
        </w:rPr>
        <w:t>–</w:t>
      </w:r>
      <w:r w:rsidRPr="009E2119">
        <w:rPr>
          <w:rFonts w:eastAsia="Times New Roman" w:cs="Times New Roman"/>
          <w:b/>
          <w:bCs/>
          <w:sz w:val="28"/>
          <w:szCs w:val="28"/>
          <w:lang w:eastAsia="en-GB"/>
        </w:rPr>
        <w:t xml:space="preserve"> </w:t>
      </w:r>
      <w:r w:rsidR="00C60E75" w:rsidRPr="009E2119">
        <w:rPr>
          <w:rFonts w:eastAsia="Times New Roman" w:cs="Times New Roman"/>
          <w:b/>
          <w:bCs/>
          <w:sz w:val="28"/>
          <w:szCs w:val="28"/>
          <w:lang w:eastAsia="en-GB"/>
        </w:rPr>
        <w:t>Health &amp; Safety Policy</w:t>
      </w:r>
      <w:r w:rsidR="009872AD" w:rsidRPr="009E2119">
        <w:rPr>
          <w:rFonts w:cs="ArialMT"/>
          <w:sz w:val="28"/>
          <w:szCs w:val="28"/>
        </w:rPr>
        <w:t xml:space="preserve"> </w:t>
      </w:r>
    </w:p>
    <w:p w:rsidR="00C60E75" w:rsidRPr="009E2119" w:rsidRDefault="00347397" w:rsidP="00C60E75">
      <w:pPr>
        <w:autoSpaceDE w:val="0"/>
        <w:autoSpaceDN w:val="0"/>
        <w:adjustRightInd w:val="0"/>
        <w:spacing w:after="0" w:line="240" w:lineRule="auto"/>
        <w:rPr>
          <w:rFonts w:cs="Arial-BoldMT"/>
          <w:b/>
          <w:bCs/>
          <w:sz w:val="24"/>
          <w:szCs w:val="24"/>
        </w:rPr>
      </w:pPr>
      <w:r>
        <w:rPr>
          <w:rFonts w:cs="Arial-BoldMT"/>
          <w:b/>
          <w:bCs/>
          <w:noProof/>
          <w:sz w:val="24"/>
          <w:szCs w:val="24"/>
          <w:lang w:eastAsia="en-GB"/>
        </w:rPr>
        <w:drawing>
          <wp:anchor distT="0" distB="0" distL="114300" distR="114300" simplePos="0" relativeHeight="251658240" behindDoc="0" locked="0" layoutInCell="1" allowOverlap="1">
            <wp:simplePos x="0" y="0"/>
            <wp:positionH relativeFrom="column">
              <wp:posOffset>5217160</wp:posOffset>
            </wp:positionH>
            <wp:positionV relativeFrom="paragraph">
              <wp:posOffset>85090</wp:posOffset>
            </wp:positionV>
            <wp:extent cx="675640" cy="1053465"/>
            <wp:effectExtent l="19050" t="0" r="0" b="0"/>
            <wp:wrapSquare wrapText="bothSides"/>
            <wp:docPr id="2" name="Picture 1" descr="blac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2.jpg"/>
                    <pic:cNvPicPr/>
                  </pic:nvPicPr>
                  <pic:blipFill>
                    <a:blip r:embed="rId8" cstate="print"/>
                    <a:stretch>
                      <a:fillRect/>
                    </a:stretch>
                  </pic:blipFill>
                  <pic:spPr>
                    <a:xfrm>
                      <a:off x="0" y="0"/>
                      <a:ext cx="675640" cy="1053465"/>
                    </a:xfrm>
                    <a:prstGeom prst="rect">
                      <a:avLst/>
                    </a:prstGeom>
                  </pic:spPr>
                </pic:pic>
              </a:graphicData>
            </a:graphic>
          </wp:anchor>
        </w:drawing>
      </w:r>
    </w:p>
    <w:p w:rsidR="00C60E75" w:rsidRDefault="00C60E75" w:rsidP="00C60E75">
      <w:pPr>
        <w:autoSpaceDE w:val="0"/>
        <w:autoSpaceDN w:val="0"/>
        <w:adjustRightInd w:val="0"/>
        <w:spacing w:after="0" w:line="240" w:lineRule="auto"/>
        <w:rPr>
          <w:rFonts w:cs="Arial-BoldMT"/>
          <w:b/>
          <w:bCs/>
        </w:rPr>
      </w:pPr>
      <w:r w:rsidRPr="00347397">
        <w:rPr>
          <w:rFonts w:cs="Arial-BoldMT"/>
          <w:b/>
          <w:bCs/>
        </w:rPr>
        <w:t>Our statement of general policy is:</w:t>
      </w:r>
    </w:p>
    <w:p w:rsidR="00347397" w:rsidRPr="00347397" w:rsidRDefault="00347397" w:rsidP="00C60E75">
      <w:pPr>
        <w:autoSpaceDE w:val="0"/>
        <w:autoSpaceDN w:val="0"/>
        <w:adjustRightInd w:val="0"/>
        <w:spacing w:after="0" w:line="240" w:lineRule="auto"/>
        <w:rPr>
          <w:rFonts w:cs="Arial-BoldMT"/>
          <w:b/>
          <w:bCs/>
        </w:rPr>
      </w:pPr>
    </w:p>
    <w:p w:rsidR="00C60E75" w:rsidRPr="00347397" w:rsidRDefault="00C60E75" w:rsidP="00C60E75">
      <w:pPr>
        <w:autoSpaceDE w:val="0"/>
        <w:autoSpaceDN w:val="0"/>
        <w:adjustRightInd w:val="0"/>
        <w:spacing w:after="0" w:line="240" w:lineRule="auto"/>
        <w:rPr>
          <w:rFonts w:cs="ArialMT"/>
        </w:rPr>
      </w:pPr>
      <w:r w:rsidRPr="00347397">
        <w:rPr>
          <w:rFonts w:cs="ArialMT"/>
        </w:rPr>
        <w:t xml:space="preserve">To provide adequate control of health and safety risks arising from our work activities </w:t>
      </w:r>
    </w:p>
    <w:p w:rsidR="00C60E75" w:rsidRPr="00347397" w:rsidRDefault="00C60E75" w:rsidP="00C60E75">
      <w:pPr>
        <w:autoSpaceDE w:val="0"/>
        <w:autoSpaceDN w:val="0"/>
        <w:adjustRightInd w:val="0"/>
        <w:spacing w:after="0" w:line="240" w:lineRule="auto"/>
        <w:rPr>
          <w:rFonts w:cs="ArialMT"/>
        </w:rPr>
      </w:pPr>
      <w:r w:rsidRPr="00347397">
        <w:rPr>
          <w:rFonts w:cs="ArialMT"/>
        </w:rPr>
        <w:t>To consult with our employees/volunteers on matters affecting their health and safety</w:t>
      </w:r>
    </w:p>
    <w:p w:rsidR="00C60E75" w:rsidRPr="00347397" w:rsidRDefault="00C60E75" w:rsidP="00C60E75">
      <w:pPr>
        <w:autoSpaceDE w:val="0"/>
        <w:autoSpaceDN w:val="0"/>
        <w:adjustRightInd w:val="0"/>
        <w:spacing w:after="0" w:line="240" w:lineRule="auto"/>
        <w:rPr>
          <w:rFonts w:cs="ArialMT"/>
        </w:rPr>
      </w:pPr>
      <w:r w:rsidRPr="00347397">
        <w:rPr>
          <w:rFonts w:cs="ArialMT"/>
        </w:rPr>
        <w:t>To provide information and instruction for employees/volunteers</w:t>
      </w:r>
    </w:p>
    <w:p w:rsidR="00091F4F" w:rsidRPr="00347397" w:rsidRDefault="00C60E75" w:rsidP="00C60E75">
      <w:pPr>
        <w:autoSpaceDE w:val="0"/>
        <w:autoSpaceDN w:val="0"/>
        <w:adjustRightInd w:val="0"/>
        <w:spacing w:after="0" w:line="240" w:lineRule="auto"/>
        <w:rPr>
          <w:rFonts w:cs="ArialMT"/>
        </w:rPr>
      </w:pPr>
      <w:r w:rsidRPr="00347397">
        <w:rPr>
          <w:rFonts w:cs="ArialMT"/>
        </w:rPr>
        <w:t>To ensure all employees/volunteers are competent to do their</w:t>
      </w:r>
      <w:r w:rsidR="00091F4F" w:rsidRPr="00347397">
        <w:rPr>
          <w:rFonts w:cs="ArialMT"/>
        </w:rPr>
        <w:t xml:space="preserve"> t</w:t>
      </w:r>
      <w:r w:rsidRPr="00347397">
        <w:rPr>
          <w:rFonts w:cs="ArialMT"/>
        </w:rPr>
        <w:t xml:space="preserve">asks </w:t>
      </w:r>
    </w:p>
    <w:p w:rsidR="00C60E75" w:rsidRPr="00347397" w:rsidRDefault="00C60E75" w:rsidP="00C60E75">
      <w:pPr>
        <w:autoSpaceDE w:val="0"/>
        <w:autoSpaceDN w:val="0"/>
        <w:adjustRightInd w:val="0"/>
        <w:spacing w:after="0" w:line="240" w:lineRule="auto"/>
        <w:rPr>
          <w:rFonts w:cs="ArialMT"/>
        </w:rPr>
      </w:pPr>
      <w:r w:rsidRPr="00347397">
        <w:rPr>
          <w:rFonts w:cs="ArialMT"/>
        </w:rPr>
        <w:t>To prevent accidents</w:t>
      </w:r>
    </w:p>
    <w:p w:rsidR="00C60E75" w:rsidRPr="00347397" w:rsidRDefault="00C60E75" w:rsidP="00C60E75">
      <w:pPr>
        <w:autoSpaceDE w:val="0"/>
        <w:autoSpaceDN w:val="0"/>
        <w:adjustRightInd w:val="0"/>
        <w:spacing w:after="0" w:line="240" w:lineRule="auto"/>
        <w:rPr>
          <w:rFonts w:cs="ArialMT"/>
        </w:rPr>
      </w:pPr>
      <w:r w:rsidRPr="00347397">
        <w:rPr>
          <w:rFonts w:cs="ArialMT"/>
        </w:rPr>
        <w:t>To maintain safe and healthy working conditions</w:t>
      </w:r>
    </w:p>
    <w:p w:rsidR="00C60E75" w:rsidRPr="00347397" w:rsidRDefault="00C60E75" w:rsidP="00C60E75">
      <w:pPr>
        <w:autoSpaceDE w:val="0"/>
        <w:autoSpaceDN w:val="0"/>
        <w:adjustRightInd w:val="0"/>
        <w:spacing w:after="0" w:line="240" w:lineRule="auto"/>
        <w:rPr>
          <w:rFonts w:cs="ArialMT"/>
        </w:rPr>
      </w:pPr>
      <w:r w:rsidRPr="00347397">
        <w:rPr>
          <w:rFonts w:cs="ArialMT"/>
        </w:rPr>
        <w:t xml:space="preserve">To provide and maintain safe working equipment </w:t>
      </w:r>
    </w:p>
    <w:p w:rsidR="00C60E75" w:rsidRPr="00347397" w:rsidRDefault="00C60E75" w:rsidP="00C60E75">
      <w:pPr>
        <w:autoSpaceDE w:val="0"/>
        <w:autoSpaceDN w:val="0"/>
        <w:adjustRightInd w:val="0"/>
        <w:spacing w:after="0" w:line="240" w:lineRule="auto"/>
        <w:rPr>
          <w:rFonts w:cs="ArialMT"/>
        </w:rPr>
      </w:pPr>
      <w:r w:rsidRPr="00347397">
        <w:rPr>
          <w:rFonts w:cs="ArialMT"/>
        </w:rPr>
        <w:t>To regularly review and revise this policy as necessary on a regular basis</w:t>
      </w:r>
    </w:p>
    <w:p w:rsidR="00AF155C" w:rsidRPr="00347397" w:rsidRDefault="00091F4F" w:rsidP="00091F4F">
      <w:pPr>
        <w:pStyle w:val="NormalWeb"/>
        <w:rPr>
          <w:rFonts w:asciiTheme="minorHAnsi" w:hAnsiTheme="minorHAnsi"/>
          <w:sz w:val="22"/>
          <w:szCs w:val="22"/>
        </w:rPr>
      </w:pPr>
      <w:r w:rsidRPr="00347397">
        <w:rPr>
          <w:rFonts w:asciiTheme="minorHAnsi" w:hAnsiTheme="minorHAnsi"/>
          <w:sz w:val="22"/>
          <w:szCs w:val="22"/>
        </w:rPr>
        <w:t>Pirouette Academy of Dance</w:t>
      </w:r>
      <w:r w:rsidRPr="00347397">
        <w:rPr>
          <w:rFonts w:asciiTheme="minorHAnsi" w:hAnsiTheme="minorHAnsi"/>
          <w:b/>
          <w:sz w:val="22"/>
          <w:szCs w:val="22"/>
        </w:rPr>
        <w:t xml:space="preserve"> </w:t>
      </w:r>
      <w:r w:rsidRPr="00347397">
        <w:rPr>
          <w:rFonts w:asciiTheme="minorHAnsi" w:hAnsiTheme="minorHAnsi"/>
          <w:sz w:val="22"/>
          <w:szCs w:val="22"/>
        </w:rPr>
        <w:t>ensures that classes are of a size appropriate to the levels and techniques being taught and the space being used. Students in each class should be of compatible age and/or standard.</w:t>
      </w:r>
    </w:p>
    <w:p w:rsidR="00AF155C" w:rsidRPr="00347397" w:rsidRDefault="00091F4F" w:rsidP="00091F4F">
      <w:pPr>
        <w:pStyle w:val="NormalWeb"/>
        <w:rPr>
          <w:rFonts w:asciiTheme="minorHAnsi" w:hAnsiTheme="minorHAnsi"/>
          <w:sz w:val="22"/>
          <w:szCs w:val="22"/>
        </w:rPr>
      </w:pPr>
      <w:r w:rsidRPr="00347397">
        <w:rPr>
          <w:rFonts w:asciiTheme="minorHAnsi" w:hAnsiTheme="minorHAnsi"/>
          <w:sz w:val="22"/>
          <w:szCs w:val="22"/>
        </w:rPr>
        <w:t>We are aware of developments in Child Protection legislation and undertake Criminal Records Bureau enhanced disclosure as required.</w:t>
      </w:r>
    </w:p>
    <w:p w:rsidR="00091F4F" w:rsidRPr="00347397" w:rsidRDefault="00091F4F" w:rsidP="00091F4F">
      <w:pPr>
        <w:pStyle w:val="NormalWeb"/>
        <w:rPr>
          <w:rFonts w:asciiTheme="minorHAnsi" w:hAnsiTheme="minorHAnsi"/>
          <w:sz w:val="22"/>
          <w:szCs w:val="22"/>
        </w:rPr>
        <w:sectPr w:rsidR="00091F4F" w:rsidRPr="00347397" w:rsidSect="00A752E0">
          <w:headerReference w:type="first" r:id="rId9"/>
          <w:pgSz w:w="11906" w:h="16838"/>
          <w:pgMar w:top="1440" w:right="1558" w:bottom="1440" w:left="1080" w:header="708" w:footer="708" w:gutter="0"/>
          <w:cols w:space="708"/>
          <w:titlePg/>
          <w:docGrid w:linePitch="360"/>
        </w:sectPr>
      </w:pPr>
      <w:r w:rsidRPr="00347397">
        <w:rPr>
          <w:rFonts w:asciiTheme="minorHAnsi" w:hAnsiTheme="minorHAnsi"/>
          <w:sz w:val="22"/>
          <w:szCs w:val="22"/>
        </w:rPr>
        <w:t>Pirouette will ensure that teaching facilities are adequately maintained and provide:</w:t>
      </w:r>
      <w:r w:rsidRPr="00347397">
        <w:rPr>
          <w:rFonts w:asciiTheme="minorHAnsi" w:hAnsiTheme="minorHAnsi"/>
          <w:sz w:val="22"/>
          <w:szCs w:val="22"/>
        </w:rPr>
        <w:br/>
      </w:r>
    </w:p>
    <w:p w:rsidR="00091F4F" w:rsidRPr="00347397" w:rsidRDefault="00091F4F" w:rsidP="00091F4F">
      <w:pPr>
        <w:pStyle w:val="NormalWeb"/>
        <w:numPr>
          <w:ilvl w:val="0"/>
          <w:numId w:val="8"/>
        </w:numPr>
        <w:rPr>
          <w:rFonts w:asciiTheme="minorHAnsi" w:hAnsiTheme="minorHAnsi"/>
          <w:sz w:val="22"/>
          <w:szCs w:val="22"/>
        </w:rPr>
      </w:pPr>
      <w:r w:rsidRPr="00347397">
        <w:rPr>
          <w:rFonts w:asciiTheme="minorHAnsi" w:hAnsiTheme="minorHAnsi"/>
          <w:sz w:val="22"/>
          <w:szCs w:val="22"/>
        </w:rPr>
        <w:lastRenderedPageBreak/>
        <w:t>suitable flooring appropriate to the technique taught, with a clean, safe surface; to minimise the risk of injury</w:t>
      </w:r>
    </w:p>
    <w:p w:rsidR="00091F4F" w:rsidRPr="00347397" w:rsidRDefault="00091F4F" w:rsidP="00091F4F">
      <w:pPr>
        <w:pStyle w:val="NormalWeb"/>
        <w:numPr>
          <w:ilvl w:val="0"/>
          <w:numId w:val="8"/>
        </w:numPr>
        <w:rPr>
          <w:rFonts w:asciiTheme="minorHAnsi" w:hAnsiTheme="minorHAnsi"/>
          <w:sz w:val="22"/>
          <w:szCs w:val="22"/>
        </w:rPr>
      </w:pPr>
      <w:r w:rsidRPr="00347397">
        <w:rPr>
          <w:rFonts w:asciiTheme="minorHAnsi" w:hAnsiTheme="minorHAnsi"/>
          <w:sz w:val="22"/>
          <w:szCs w:val="22"/>
        </w:rPr>
        <w:t>adequate heating levels and ventilation</w:t>
      </w:r>
    </w:p>
    <w:p w:rsidR="00091F4F" w:rsidRPr="00347397" w:rsidRDefault="00091F4F" w:rsidP="00091F4F">
      <w:pPr>
        <w:pStyle w:val="NormalWeb"/>
        <w:numPr>
          <w:ilvl w:val="0"/>
          <w:numId w:val="8"/>
        </w:numPr>
        <w:rPr>
          <w:rFonts w:asciiTheme="minorHAnsi" w:hAnsiTheme="minorHAnsi"/>
          <w:sz w:val="22"/>
          <w:szCs w:val="22"/>
        </w:rPr>
        <w:sectPr w:rsidR="00091F4F" w:rsidRPr="00347397" w:rsidSect="00091F4F">
          <w:type w:val="continuous"/>
          <w:pgSz w:w="11906" w:h="16838"/>
          <w:pgMar w:top="1440" w:right="1080" w:bottom="1440" w:left="1080" w:header="708" w:footer="708" w:gutter="0"/>
          <w:cols w:space="708"/>
          <w:docGrid w:linePitch="360"/>
        </w:sectPr>
      </w:pPr>
      <w:r w:rsidRPr="00347397">
        <w:rPr>
          <w:rFonts w:asciiTheme="minorHAnsi" w:hAnsiTheme="minorHAnsi"/>
          <w:sz w:val="22"/>
          <w:szCs w:val="22"/>
        </w:rPr>
        <w:t>suitable, secure and safe area for changing</w:t>
      </w:r>
      <w:r w:rsidRPr="00347397">
        <w:rPr>
          <w:rFonts w:asciiTheme="minorHAnsi" w:hAnsiTheme="minorHAnsi"/>
          <w:sz w:val="22"/>
          <w:szCs w:val="22"/>
        </w:rPr>
        <w:br/>
      </w:r>
    </w:p>
    <w:p w:rsidR="00091F4F" w:rsidRPr="00347397" w:rsidRDefault="00AF155C" w:rsidP="00091F4F">
      <w:pPr>
        <w:pStyle w:val="NormalWeb"/>
        <w:rPr>
          <w:rFonts w:asciiTheme="minorHAnsi" w:hAnsiTheme="minorHAnsi"/>
          <w:sz w:val="22"/>
          <w:szCs w:val="22"/>
        </w:rPr>
      </w:pPr>
      <w:r w:rsidRPr="00347397">
        <w:rPr>
          <w:rFonts w:asciiTheme="minorHAnsi" w:hAnsiTheme="minorHAnsi"/>
          <w:sz w:val="22"/>
          <w:szCs w:val="22"/>
        </w:rPr>
        <w:lastRenderedPageBreak/>
        <w:br/>
      </w:r>
      <w:r w:rsidR="00820E5C" w:rsidRPr="00347397">
        <w:rPr>
          <w:rFonts w:asciiTheme="minorHAnsi" w:hAnsiTheme="minorHAnsi" w:cs="Arial"/>
          <w:sz w:val="22"/>
          <w:szCs w:val="22"/>
        </w:rPr>
        <w:t>Any potential safety hazards must be reported the Principal of the School, Jayne Wing</w:t>
      </w:r>
    </w:p>
    <w:p w:rsidR="00091F4F" w:rsidRPr="00347397" w:rsidRDefault="00091F4F" w:rsidP="00820E5C">
      <w:pPr>
        <w:spacing w:before="300" w:after="0" w:line="240" w:lineRule="auto"/>
        <w:outlineLvl w:val="2"/>
        <w:rPr>
          <w:rFonts w:eastAsia="Times New Roman" w:cs="Arial"/>
          <w:b/>
          <w:bCs/>
          <w:lang w:eastAsia="en-GB"/>
        </w:rPr>
      </w:pPr>
      <w:r w:rsidRPr="00347397">
        <w:rPr>
          <w:rFonts w:eastAsia="Times New Roman" w:cs="Arial"/>
          <w:b/>
          <w:bCs/>
          <w:lang w:eastAsia="en-GB"/>
        </w:rPr>
        <w:t xml:space="preserve">Risk Assessment </w:t>
      </w:r>
      <w:r w:rsidR="00AF155C" w:rsidRPr="00347397">
        <w:rPr>
          <w:rFonts w:eastAsia="Times New Roman" w:cs="Arial"/>
          <w:b/>
          <w:bCs/>
          <w:lang w:eastAsia="en-GB"/>
        </w:rPr>
        <w:t>- Facility</w:t>
      </w:r>
    </w:p>
    <w:p w:rsidR="00091F4F" w:rsidRPr="00347397" w:rsidRDefault="00091F4F" w:rsidP="00820E5C">
      <w:pPr>
        <w:pStyle w:val="NoSpacing"/>
        <w:rPr>
          <w:rFonts w:eastAsia="Times New Roman" w:cs="Arial"/>
          <w:lang w:eastAsia="en-GB"/>
        </w:rPr>
      </w:pPr>
      <w:r w:rsidRPr="00347397">
        <w:rPr>
          <w:rFonts w:eastAsia="Times New Roman" w:cs="Arial"/>
          <w:lang w:eastAsia="en-GB"/>
        </w:rPr>
        <w:t xml:space="preserve">While it is the responsibility of the </w:t>
      </w:r>
      <w:r w:rsidR="00820E5C" w:rsidRPr="00347397">
        <w:rPr>
          <w:rFonts w:eastAsia="Times New Roman" w:cs="Arial"/>
          <w:lang w:eastAsia="en-GB"/>
        </w:rPr>
        <w:t>United Reform Church</w:t>
      </w:r>
      <w:r w:rsidRPr="00347397">
        <w:rPr>
          <w:rFonts w:eastAsia="Times New Roman" w:cs="Arial"/>
          <w:lang w:eastAsia="en-GB"/>
        </w:rPr>
        <w:t xml:space="preserve"> to ensure that risk assessments are carried out throughout the whole building, </w:t>
      </w:r>
      <w:r w:rsidR="00820E5C" w:rsidRPr="00347397">
        <w:rPr>
          <w:rFonts w:eastAsia="Times New Roman" w:cs="Arial"/>
          <w:lang w:eastAsia="en-GB"/>
        </w:rPr>
        <w:t>Pirouette Academy of Dance</w:t>
      </w:r>
      <w:r w:rsidRPr="00347397">
        <w:rPr>
          <w:rFonts w:eastAsia="Times New Roman" w:cs="Arial"/>
          <w:lang w:eastAsia="en-GB"/>
        </w:rPr>
        <w:t xml:space="preserve"> will also carry out a private Risk Assessment.  Any risk</w:t>
      </w:r>
      <w:r w:rsidR="00820E5C" w:rsidRPr="00347397">
        <w:rPr>
          <w:rFonts w:eastAsia="Times New Roman" w:cs="Arial"/>
          <w:lang w:eastAsia="en-GB"/>
        </w:rPr>
        <w:t>s</w:t>
      </w:r>
      <w:r w:rsidRPr="00347397">
        <w:rPr>
          <w:rFonts w:eastAsia="Times New Roman" w:cs="Arial"/>
          <w:lang w:eastAsia="en-GB"/>
        </w:rPr>
        <w:t xml:space="preserve"> that are found which can be related directly to the School’s personal equipment or property should be reported to the principal and will be dealt with appropriately.  Any risk found within the building, but not related directly to the school, should be reported to </w:t>
      </w:r>
      <w:r w:rsidR="00820E5C" w:rsidRPr="00347397">
        <w:rPr>
          <w:rFonts w:eastAsia="Times New Roman" w:cs="Arial"/>
          <w:lang w:eastAsia="en-GB"/>
        </w:rPr>
        <w:t>the Caretaker of the United Reform Church.</w:t>
      </w:r>
    </w:p>
    <w:p w:rsidR="00091F4F" w:rsidRPr="00347397" w:rsidRDefault="00AF155C" w:rsidP="00820E5C">
      <w:pPr>
        <w:spacing w:before="300" w:after="0" w:line="240" w:lineRule="auto"/>
        <w:outlineLvl w:val="2"/>
        <w:rPr>
          <w:rFonts w:eastAsia="Times New Roman" w:cs="Arial"/>
          <w:b/>
          <w:lang w:eastAsia="en-GB"/>
        </w:rPr>
      </w:pPr>
      <w:r w:rsidRPr="00347397">
        <w:rPr>
          <w:rFonts w:eastAsia="Times New Roman" w:cs="Arial"/>
          <w:b/>
          <w:lang w:eastAsia="en-GB"/>
        </w:rPr>
        <w:t xml:space="preserve">Risk Assessment - </w:t>
      </w:r>
      <w:r w:rsidR="00091F4F" w:rsidRPr="00347397">
        <w:rPr>
          <w:rFonts w:eastAsia="Times New Roman" w:cs="Arial"/>
          <w:b/>
          <w:lang w:eastAsia="en-GB"/>
        </w:rPr>
        <w:t>School’s Property</w:t>
      </w:r>
      <w:r w:rsidRPr="00347397">
        <w:rPr>
          <w:rFonts w:eastAsia="Times New Roman" w:cs="Arial"/>
          <w:b/>
          <w:lang w:eastAsia="en-GB"/>
        </w:rPr>
        <w:t xml:space="preserve"> </w:t>
      </w:r>
    </w:p>
    <w:p w:rsidR="00091F4F" w:rsidRPr="00347397" w:rsidRDefault="00091F4F" w:rsidP="009C6B24">
      <w:pPr>
        <w:pStyle w:val="NoSpacing"/>
        <w:numPr>
          <w:ilvl w:val="0"/>
          <w:numId w:val="11"/>
        </w:numPr>
        <w:rPr>
          <w:lang w:eastAsia="en-GB"/>
        </w:rPr>
      </w:pPr>
      <w:r w:rsidRPr="00347397">
        <w:rPr>
          <w:lang w:eastAsia="en-GB"/>
        </w:rPr>
        <w:t>Child Plug Protectors are used in all un-used plugs due to teaching children of under 4 years of age.</w:t>
      </w:r>
    </w:p>
    <w:p w:rsidR="00091F4F" w:rsidRPr="00347397" w:rsidRDefault="00347397" w:rsidP="009C6B24">
      <w:pPr>
        <w:pStyle w:val="NoSpacing"/>
        <w:numPr>
          <w:ilvl w:val="0"/>
          <w:numId w:val="11"/>
        </w:numPr>
        <w:rPr>
          <w:lang w:eastAsia="en-GB"/>
        </w:rPr>
      </w:pPr>
      <w:r>
        <w:rPr>
          <w:lang w:eastAsia="en-GB"/>
        </w:rPr>
        <w:t xml:space="preserve">The </w:t>
      </w:r>
      <w:r w:rsidR="00091F4F" w:rsidRPr="00347397">
        <w:rPr>
          <w:lang w:eastAsia="en-GB"/>
        </w:rPr>
        <w:t>floor</w:t>
      </w:r>
      <w:r>
        <w:rPr>
          <w:lang w:eastAsia="en-GB"/>
        </w:rPr>
        <w:t xml:space="preserve"> is s</w:t>
      </w:r>
      <w:r w:rsidR="00091F4F" w:rsidRPr="00347397">
        <w:rPr>
          <w:lang w:eastAsia="en-GB"/>
        </w:rPr>
        <w:t>ecurely fixed to avoid the risk of tripping.</w:t>
      </w:r>
    </w:p>
    <w:p w:rsidR="00E87424" w:rsidRDefault="00347397" w:rsidP="009C6B24">
      <w:pPr>
        <w:pStyle w:val="NoSpacing"/>
        <w:numPr>
          <w:ilvl w:val="0"/>
          <w:numId w:val="11"/>
        </w:numPr>
        <w:rPr>
          <w:lang w:eastAsia="en-GB"/>
        </w:rPr>
      </w:pPr>
      <w:r>
        <w:rPr>
          <w:lang w:eastAsia="en-GB"/>
        </w:rPr>
        <w:t>Sound system leads &amp; e</w:t>
      </w:r>
      <w:r w:rsidR="00091F4F" w:rsidRPr="00347397">
        <w:rPr>
          <w:lang w:eastAsia="en-GB"/>
        </w:rPr>
        <w:t>quipment</w:t>
      </w:r>
      <w:r>
        <w:rPr>
          <w:lang w:eastAsia="en-GB"/>
        </w:rPr>
        <w:t xml:space="preserve"> l</w:t>
      </w:r>
      <w:r w:rsidR="00AF155C" w:rsidRPr="00347397">
        <w:rPr>
          <w:lang w:eastAsia="en-GB"/>
        </w:rPr>
        <w:t>eads</w:t>
      </w:r>
      <w:r w:rsidR="00091F4F" w:rsidRPr="00347397">
        <w:rPr>
          <w:lang w:eastAsia="en-GB"/>
        </w:rPr>
        <w:t xml:space="preserve"> </w:t>
      </w:r>
      <w:r w:rsidR="00AF155C" w:rsidRPr="00347397">
        <w:rPr>
          <w:lang w:eastAsia="en-GB"/>
        </w:rPr>
        <w:t xml:space="preserve">are </w:t>
      </w:r>
      <w:r w:rsidR="00091F4F" w:rsidRPr="00347397">
        <w:rPr>
          <w:lang w:eastAsia="en-GB"/>
        </w:rPr>
        <w:t>taped down over areas that pupils may walk across, to avoid tripping</w:t>
      </w:r>
    </w:p>
    <w:p w:rsidR="00091F4F" w:rsidRPr="00347397" w:rsidRDefault="00091F4F" w:rsidP="009C6B24">
      <w:pPr>
        <w:pStyle w:val="NoSpacing"/>
        <w:numPr>
          <w:ilvl w:val="0"/>
          <w:numId w:val="11"/>
        </w:numPr>
        <w:rPr>
          <w:lang w:eastAsia="en-GB"/>
        </w:rPr>
      </w:pPr>
      <w:r w:rsidRPr="00347397">
        <w:rPr>
          <w:lang w:eastAsia="en-GB"/>
        </w:rPr>
        <w:t xml:space="preserve">Speakers &amp; </w:t>
      </w:r>
      <w:r w:rsidR="00AF155C" w:rsidRPr="00347397">
        <w:rPr>
          <w:lang w:eastAsia="en-GB"/>
        </w:rPr>
        <w:t>iPods</w:t>
      </w:r>
      <w:r w:rsidRPr="00347397">
        <w:rPr>
          <w:lang w:eastAsia="en-GB"/>
        </w:rPr>
        <w:t xml:space="preserve"> will have electrical maintenance checks yearly</w:t>
      </w:r>
    </w:p>
    <w:p w:rsidR="00091F4F" w:rsidRPr="00347397" w:rsidRDefault="00E87424" w:rsidP="009C6B24">
      <w:pPr>
        <w:pStyle w:val="NoSpacing"/>
        <w:numPr>
          <w:ilvl w:val="0"/>
          <w:numId w:val="11"/>
        </w:numPr>
        <w:rPr>
          <w:lang w:eastAsia="en-GB"/>
        </w:rPr>
      </w:pPr>
      <w:r>
        <w:rPr>
          <w:lang w:eastAsia="en-GB"/>
        </w:rPr>
        <w:t xml:space="preserve">The Ballet </w:t>
      </w:r>
      <w:proofErr w:type="spellStart"/>
      <w:r>
        <w:rPr>
          <w:lang w:eastAsia="en-GB"/>
        </w:rPr>
        <w:t>Barre</w:t>
      </w:r>
      <w:proofErr w:type="spellEnd"/>
      <w:r w:rsidR="00347397" w:rsidRPr="00347397">
        <w:rPr>
          <w:lang w:eastAsia="en-GB"/>
        </w:rPr>
        <w:t xml:space="preserve"> </w:t>
      </w:r>
      <w:r>
        <w:rPr>
          <w:lang w:eastAsia="en-GB"/>
        </w:rPr>
        <w:t>is</w:t>
      </w:r>
      <w:r w:rsidR="00091F4F" w:rsidRPr="00347397">
        <w:rPr>
          <w:lang w:eastAsia="en-GB"/>
        </w:rPr>
        <w:t xml:space="preserve"> maintained by the School Principal, and will be checked at the end of each term for safety measures.</w:t>
      </w:r>
    </w:p>
    <w:p w:rsidR="00091F4F" w:rsidRPr="00347397" w:rsidRDefault="00091F4F" w:rsidP="009C6B24">
      <w:pPr>
        <w:pStyle w:val="NoSpacing"/>
        <w:numPr>
          <w:ilvl w:val="0"/>
          <w:numId w:val="11"/>
        </w:numPr>
        <w:rPr>
          <w:lang w:eastAsia="en-GB"/>
        </w:rPr>
      </w:pPr>
      <w:r w:rsidRPr="00347397">
        <w:rPr>
          <w:lang w:eastAsia="en-GB"/>
        </w:rPr>
        <w:t>Small children are not allowed into the kitchen area.</w:t>
      </w:r>
    </w:p>
    <w:p w:rsidR="00274B92" w:rsidRPr="00347397" w:rsidRDefault="00274B92" w:rsidP="00274B92">
      <w:pPr>
        <w:pStyle w:val="NoSpacing"/>
        <w:rPr>
          <w:lang w:eastAsia="en-GB"/>
        </w:rPr>
      </w:pPr>
    </w:p>
    <w:p w:rsidR="00091F4F" w:rsidRPr="00347397" w:rsidRDefault="00091F4F" w:rsidP="00274B92">
      <w:pPr>
        <w:pStyle w:val="NoSpacing"/>
        <w:rPr>
          <w:b/>
          <w:lang w:eastAsia="en-GB"/>
        </w:rPr>
      </w:pPr>
      <w:r w:rsidRPr="00347397">
        <w:rPr>
          <w:b/>
          <w:lang w:eastAsia="en-GB"/>
        </w:rPr>
        <w:lastRenderedPageBreak/>
        <w:t>Fire Risk</w:t>
      </w:r>
    </w:p>
    <w:p w:rsidR="00091F4F" w:rsidRPr="00347397" w:rsidRDefault="00274B92" w:rsidP="00274B92">
      <w:pPr>
        <w:pStyle w:val="NoSpacing"/>
        <w:rPr>
          <w:lang w:eastAsia="en-GB"/>
        </w:rPr>
      </w:pPr>
      <w:r w:rsidRPr="00347397">
        <w:rPr>
          <w:lang w:eastAsia="en-GB"/>
        </w:rPr>
        <w:t xml:space="preserve">The United Reform Church is </w:t>
      </w:r>
      <w:r w:rsidR="00091F4F" w:rsidRPr="00347397">
        <w:rPr>
          <w:lang w:eastAsia="en-GB"/>
        </w:rPr>
        <w:t>responsible for maintaining all fire extinguishers, and fire fighting equipment.</w:t>
      </w:r>
    </w:p>
    <w:p w:rsidR="00091F4F" w:rsidRPr="00347397" w:rsidRDefault="00091F4F" w:rsidP="00274B92">
      <w:pPr>
        <w:pStyle w:val="NoSpacing"/>
        <w:rPr>
          <w:lang w:eastAsia="en-GB"/>
        </w:rPr>
      </w:pPr>
      <w:r w:rsidRPr="00347397">
        <w:rPr>
          <w:lang w:eastAsia="en-GB"/>
        </w:rPr>
        <w:t xml:space="preserve">There are fire instructions posted </w:t>
      </w:r>
      <w:r w:rsidR="00274B92" w:rsidRPr="00347397">
        <w:rPr>
          <w:lang w:eastAsia="en-GB"/>
        </w:rPr>
        <w:t>on all Notice Boards and by the main door – all staff and students are made aware of this and are to familiarise themselves with the instructions.</w:t>
      </w:r>
    </w:p>
    <w:p w:rsidR="00347397" w:rsidRDefault="00274B92" w:rsidP="00932711">
      <w:pPr>
        <w:pStyle w:val="NoSpacing"/>
        <w:rPr>
          <w:lang w:eastAsia="en-GB"/>
        </w:rPr>
      </w:pPr>
      <w:r w:rsidRPr="00347397">
        <w:rPr>
          <w:lang w:eastAsia="en-GB"/>
        </w:rPr>
        <w:br/>
      </w:r>
      <w:r w:rsidR="00091F4F" w:rsidRPr="00347397">
        <w:rPr>
          <w:lang w:eastAsia="en-GB"/>
        </w:rPr>
        <w:t xml:space="preserve">There are several fire extinguishers within the </w:t>
      </w:r>
      <w:r w:rsidR="00932711" w:rsidRPr="00347397">
        <w:rPr>
          <w:lang w:eastAsia="en-GB"/>
        </w:rPr>
        <w:t xml:space="preserve">building: </w:t>
      </w:r>
      <w:r w:rsidR="00091F4F" w:rsidRPr="00347397">
        <w:rPr>
          <w:lang w:eastAsia="en-GB"/>
        </w:rPr>
        <w:t>Attached to the wall</w:t>
      </w:r>
      <w:r w:rsidR="00932711" w:rsidRPr="00347397">
        <w:rPr>
          <w:lang w:eastAsia="en-GB"/>
        </w:rPr>
        <w:t xml:space="preserve"> by the main door</w:t>
      </w:r>
      <w:r w:rsidR="00091F4F" w:rsidRPr="00347397">
        <w:rPr>
          <w:lang w:eastAsia="en-GB"/>
        </w:rPr>
        <w:t xml:space="preserve">, Kitchen Area, and </w:t>
      </w:r>
      <w:r w:rsidR="00932711" w:rsidRPr="00347397">
        <w:rPr>
          <w:lang w:eastAsia="en-GB"/>
        </w:rPr>
        <w:t>in the changing room</w:t>
      </w:r>
      <w:r w:rsidR="00091F4F" w:rsidRPr="00347397">
        <w:rPr>
          <w:lang w:eastAsia="en-GB"/>
        </w:rPr>
        <w:t>.</w:t>
      </w:r>
      <w:r w:rsidR="00932711" w:rsidRPr="00347397">
        <w:rPr>
          <w:lang w:eastAsia="en-GB"/>
        </w:rPr>
        <w:t xml:space="preserve">  </w:t>
      </w:r>
    </w:p>
    <w:p w:rsidR="00091F4F" w:rsidRPr="00347397" w:rsidRDefault="00932711" w:rsidP="00932711">
      <w:pPr>
        <w:pStyle w:val="NoSpacing"/>
        <w:rPr>
          <w:lang w:eastAsia="en-GB"/>
        </w:rPr>
      </w:pPr>
      <w:r w:rsidRPr="00347397">
        <w:rPr>
          <w:lang w:eastAsia="en-GB"/>
        </w:rPr>
        <w:br/>
      </w:r>
      <w:r w:rsidR="00091F4F" w:rsidRPr="00347397">
        <w:rPr>
          <w:lang w:eastAsia="en-GB"/>
        </w:rPr>
        <w:t>A fire alarm is installed within the building.</w:t>
      </w:r>
    </w:p>
    <w:p w:rsidR="00091F4F" w:rsidRPr="00347397" w:rsidRDefault="00091F4F" w:rsidP="00932711">
      <w:pPr>
        <w:spacing w:before="300" w:after="0" w:line="240" w:lineRule="auto"/>
        <w:outlineLvl w:val="2"/>
        <w:rPr>
          <w:rFonts w:eastAsia="Times New Roman" w:cs="Arial"/>
          <w:b/>
          <w:bCs/>
          <w:lang w:eastAsia="en-GB"/>
        </w:rPr>
      </w:pPr>
      <w:r w:rsidRPr="00347397">
        <w:rPr>
          <w:rFonts w:eastAsia="Times New Roman" w:cs="Arial"/>
          <w:b/>
          <w:bCs/>
          <w:lang w:eastAsia="en-GB"/>
        </w:rPr>
        <w:t>Accidents &amp; First Aid</w:t>
      </w:r>
    </w:p>
    <w:p w:rsidR="00091F4F" w:rsidRPr="00347397" w:rsidRDefault="00932711" w:rsidP="00932711">
      <w:pPr>
        <w:pStyle w:val="NoSpacing"/>
        <w:rPr>
          <w:lang w:eastAsia="en-GB"/>
        </w:rPr>
      </w:pPr>
      <w:r w:rsidRPr="00347397">
        <w:rPr>
          <w:lang w:eastAsia="en-GB"/>
        </w:rPr>
        <w:t>Pirouette Academy of Dance</w:t>
      </w:r>
      <w:r w:rsidR="00091F4F" w:rsidRPr="00347397">
        <w:rPr>
          <w:lang w:eastAsia="en-GB"/>
        </w:rPr>
        <w:t xml:space="preserve"> has a private accident Logbook for any pupils that injury themselves whilst attending dance classes. </w:t>
      </w:r>
      <w:r w:rsidRPr="00347397">
        <w:rPr>
          <w:lang w:eastAsia="en-GB"/>
        </w:rPr>
        <w:t>All accident must be reported and recorded in the accident book.</w:t>
      </w:r>
    </w:p>
    <w:p w:rsidR="00091F4F" w:rsidRPr="00347397" w:rsidRDefault="00347397" w:rsidP="00932711">
      <w:pPr>
        <w:pStyle w:val="NoSpacing"/>
        <w:rPr>
          <w:lang w:eastAsia="en-GB"/>
        </w:rPr>
      </w:pPr>
      <w:r>
        <w:rPr>
          <w:lang w:eastAsia="en-GB"/>
        </w:rPr>
        <w:t xml:space="preserve">Injuries reported to the </w:t>
      </w:r>
      <w:proofErr w:type="gramStart"/>
      <w:r>
        <w:rPr>
          <w:lang w:eastAsia="en-GB"/>
        </w:rPr>
        <w:t xml:space="preserve">Principal </w:t>
      </w:r>
      <w:r w:rsidR="00091F4F" w:rsidRPr="00347397">
        <w:rPr>
          <w:lang w:eastAsia="en-GB"/>
        </w:rPr>
        <w:t xml:space="preserve"> </w:t>
      </w:r>
      <w:r w:rsidR="00932711" w:rsidRPr="00347397">
        <w:rPr>
          <w:lang w:eastAsia="en-GB"/>
        </w:rPr>
        <w:t>Jayne</w:t>
      </w:r>
      <w:proofErr w:type="gramEnd"/>
      <w:r w:rsidR="00932711" w:rsidRPr="00347397">
        <w:rPr>
          <w:lang w:eastAsia="en-GB"/>
        </w:rPr>
        <w:t xml:space="preserve"> Wing or </w:t>
      </w:r>
      <w:r>
        <w:rPr>
          <w:lang w:eastAsia="en-GB"/>
        </w:rPr>
        <w:t xml:space="preserve">to the </w:t>
      </w:r>
      <w:r w:rsidR="00932711" w:rsidRPr="00347397">
        <w:rPr>
          <w:lang w:eastAsia="en-GB"/>
        </w:rPr>
        <w:t>Administrator Julie Robinson</w:t>
      </w:r>
    </w:p>
    <w:p w:rsidR="00091F4F" w:rsidRPr="00347397" w:rsidRDefault="009E2119" w:rsidP="00932711">
      <w:pPr>
        <w:pStyle w:val="NoSpacing"/>
        <w:rPr>
          <w:lang w:eastAsia="en-GB"/>
        </w:rPr>
      </w:pPr>
      <w:r w:rsidRPr="00347397">
        <w:rPr>
          <w:lang w:eastAsia="en-GB"/>
        </w:rPr>
        <w:t>First Aid Box is k</w:t>
      </w:r>
      <w:r w:rsidR="00091F4F" w:rsidRPr="00347397">
        <w:rPr>
          <w:lang w:eastAsia="en-GB"/>
        </w:rPr>
        <w:t xml:space="preserve">ept in </w:t>
      </w:r>
      <w:r w:rsidRPr="00347397">
        <w:rPr>
          <w:lang w:eastAsia="en-GB"/>
        </w:rPr>
        <w:t>the c</w:t>
      </w:r>
      <w:r w:rsidR="00932711" w:rsidRPr="00347397">
        <w:rPr>
          <w:lang w:eastAsia="en-GB"/>
        </w:rPr>
        <w:t xml:space="preserve">hanging </w:t>
      </w:r>
      <w:r w:rsidRPr="00347397">
        <w:rPr>
          <w:lang w:eastAsia="en-GB"/>
        </w:rPr>
        <w:t>r</w:t>
      </w:r>
      <w:r w:rsidR="00932711" w:rsidRPr="00347397">
        <w:rPr>
          <w:lang w:eastAsia="en-GB"/>
        </w:rPr>
        <w:t>oom</w:t>
      </w:r>
      <w:r w:rsidR="00091F4F" w:rsidRPr="00347397">
        <w:rPr>
          <w:lang w:eastAsia="en-GB"/>
        </w:rPr>
        <w:t xml:space="preserve"> </w:t>
      </w:r>
      <w:r w:rsidRPr="00347397">
        <w:rPr>
          <w:lang w:eastAsia="en-GB"/>
        </w:rPr>
        <w:t>c</w:t>
      </w:r>
      <w:r w:rsidR="00091F4F" w:rsidRPr="00347397">
        <w:rPr>
          <w:lang w:eastAsia="en-GB"/>
        </w:rPr>
        <w:t>upboard</w:t>
      </w:r>
    </w:p>
    <w:p w:rsidR="00091F4F" w:rsidRPr="00347397" w:rsidRDefault="00091F4F" w:rsidP="00932711">
      <w:pPr>
        <w:pStyle w:val="NoSpacing"/>
        <w:rPr>
          <w:lang w:eastAsia="en-GB"/>
        </w:rPr>
      </w:pPr>
      <w:r w:rsidRPr="00347397">
        <w:rPr>
          <w:lang w:eastAsia="en-GB"/>
        </w:rPr>
        <w:t>Parents must inform principal/teacher if child has medical condition such as asthma</w:t>
      </w:r>
      <w:r w:rsidR="009E2119" w:rsidRPr="00347397">
        <w:rPr>
          <w:lang w:eastAsia="en-GB"/>
        </w:rPr>
        <w:t>.</w:t>
      </w:r>
    </w:p>
    <w:p w:rsidR="009E2119" w:rsidRPr="00347397" w:rsidRDefault="009E2119" w:rsidP="009E2119">
      <w:pPr>
        <w:pStyle w:val="NoSpacing"/>
        <w:rPr>
          <w:lang w:eastAsia="en-GB"/>
        </w:rPr>
      </w:pPr>
    </w:p>
    <w:p w:rsidR="00091F4F" w:rsidRPr="00347397" w:rsidRDefault="00091F4F" w:rsidP="009E2119">
      <w:pPr>
        <w:pStyle w:val="NoSpacing"/>
        <w:rPr>
          <w:b/>
          <w:lang w:eastAsia="en-GB"/>
        </w:rPr>
      </w:pPr>
      <w:r w:rsidRPr="00347397">
        <w:rPr>
          <w:b/>
          <w:lang w:eastAsia="en-GB"/>
        </w:rPr>
        <w:t>Public Insurance Liability</w:t>
      </w:r>
    </w:p>
    <w:p w:rsidR="00091F4F" w:rsidRPr="00347397" w:rsidRDefault="00091F4F" w:rsidP="009E2119">
      <w:pPr>
        <w:pStyle w:val="NoSpacing"/>
        <w:rPr>
          <w:lang w:eastAsia="en-GB"/>
        </w:rPr>
      </w:pPr>
      <w:r w:rsidRPr="00347397">
        <w:rPr>
          <w:lang w:eastAsia="en-GB"/>
        </w:rPr>
        <w:t xml:space="preserve">The Principal of the school, </w:t>
      </w:r>
      <w:r w:rsidR="009E2119" w:rsidRPr="00347397">
        <w:rPr>
          <w:lang w:eastAsia="en-GB"/>
        </w:rPr>
        <w:t>Jayne Wing</w:t>
      </w:r>
      <w:r w:rsidRPr="00347397">
        <w:rPr>
          <w:lang w:eastAsia="en-GB"/>
        </w:rPr>
        <w:t xml:space="preserve"> has public liability insurance and the certificate is displayed on the notice board </w:t>
      </w:r>
      <w:r w:rsidR="009E2119" w:rsidRPr="00347397">
        <w:rPr>
          <w:lang w:eastAsia="en-GB"/>
        </w:rPr>
        <w:t>by the changing room</w:t>
      </w:r>
      <w:r w:rsidRPr="00347397">
        <w:rPr>
          <w:lang w:eastAsia="en-GB"/>
        </w:rPr>
        <w:t xml:space="preserve">.  Any locum teacher who teaches classes will be either covered via this insurance, or will have their own personal insurance.  </w:t>
      </w:r>
      <w:r w:rsidR="009E2119" w:rsidRPr="00347397">
        <w:rPr>
          <w:lang w:eastAsia="en-GB"/>
        </w:rPr>
        <w:t>Pirouette Academy of</w:t>
      </w:r>
      <w:r w:rsidRPr="00347397">
        <w:rPr>
          <w:lang w:eastAsia="en-GB"/>
        </w:rPr>
        <w:t xml:space="preserve"> Dance will not employ anyone to teach for the school that does not have the correct insurances required.</w:t>
      </w:r>
    </w:p>
    <w:p w:rsidR="009E2119" w:rsidRPr="00347397" w:rsidRDefault="009E2119" w:rsidP="009E2119">
      <w:pPr>
        <w:pStyle w:val="NoSpacing"/>
        <w:rPr>
          <w:lang w:eastAsia="en-GB"/>
        </w:rPr>
      </w:pPr>
    </w:p>
    <w:p w:rsidR="00091F4F" w:rsidRPr="00347397" w:rsidRDefault="00091F4F" w:rsidP="009E2119">
      <w:pPr>
        <w:pStyle w:val="NoSpacing"/>
        <w:rPr>
          <w:b/>
          <w:lang w:eastAsia="en-GB"/>
        </w:rPr>
      </w:pPr>
      <w:r w:rsidRPr="00347397">
        <w:rPr>
          <w:b/>
          <w:lang w:eastAsia="en-GB"/>
        </w:rPr>
        <w:t>Noise</w:t>
      </w:r>
    </w:p>
    <w:p w:rsidR="00091F4F" w:rsidRPr="00347397" w:rsidRDefault="00091F4F" w:rsidP="009E2119">
      <w:pPr>
        <w:pStyle w:val="NoSpacing"/>
        <w:rPr>
          <w:lang w:eastAsia="en-GB"/>
        </w:rPr>
      </w:pPr>
      <w:r w:rsidRPr="00347397">
        <w:rPr>
          <w:lang w:eastAsia="en-GB"/>
        </w:rPr>
        <w:t xml:space="preserve">Although music is played within the dance school, the volume is kept at a level where the </w:t>
      </w:r>
      <w:r w:rsidR="009E2119" w:rsidRPr="00347397">
        <w:rPr>
          <w:lang w:eastAsia="en-GB"/>
        </w:rPr>
        <w:t>teacher’s</w:t>
      </w:r>
      <w:r w:rsidRPr="00347397">
        <w:rPr>
          <w:lang w:eastAsia="en-GB"/>
        </w:rPr>
        <w:t xml:space="preserve"> voice can be heard.  At times the music</w:t>
      </w:r>
      <w:r w:rsidR="00347397">
        <w:rPr>
          <w:lang w:eastAsia="en-GB"/>
        </w:rPr>
        <w:t xml:space="preserve"> may be</w:t>
      </w:r>
      <w:r w:rsidRPr="00347397">
        <w:rPr>
          <w:lang w:eastAsia="en-GB"/>
        </w:rPr>
        <w:t xml:space="preserve"> completely turned down.</w:t>
      </w:r>
    </w:p>
    <w:p w:rsidR="009E2119" w:rsidRPr="00347397" w:rsidRDefault="009E2119" w:rsidP="009E2119">
      <w:pPr>
        <w:pStyle w:val="NoSpacing"/>
        <w:rPr>
          <w:lang w:eastAsia="en-GB"/>
        </w:rPr>
      </w:pPr>
    </w:p>
    <w:p w:rsidR="00091F4F" w:rsidRPr="00347397" w:rsidRDefault="00091F4F" w:rsidP="009E2119">
      <w:pPr>
        <w:pStyle w:val="NoSpacing"/>
        <w:rPr>
          <w:b/>
          <w:lang w:eastAsia="en-GB"/>
        </w:rPr>
      </w:pPr>
      <w:r w:rsidRPr="00347397">
        <w:rPr>
          <w:b/>
          <w:lang w:eastAsia="en-GB"/>
        </w:rPr>
        <w:t>Smoking Policy</w:t>
      </w:r>
    </w:p>
    <w:p w:rsidR="00091F4F" w:rsidRPr="00347397" w:rsidRDefault="00347397" w:rsidP="009E2119">
      <w:pPr>
        <w:pStyle w:val="NoSpacing"/>
        <w:rPr>
          <w:lang w:eastAsia="en-GB"/>
        </w:rPr>
      </w:pPr>
      <w:r>
        <w:rPr>
          <w:lang w:eastAsia="en-GB"/>
        </w:rPr>
        <w:t>S</w:t>
      </w:r>
      <w:r w:rsidR="00091F4F" w:rsidRPr="00347397">
        <w:rPr>
          <w:lang w:eastAsia="en-GB"/>
        </w:rPr>
        <w:t>moking is not permitted anywhere within the building.  There are numerous signs posted throughout.</w:t>
      </w:r>
    </w:p>
    <w:p w:rsidR="009E2119" w:rsidRPr="00347397" w:rsidRDefault="009E2119" w:rsidP="009E2119">
      <w:pPr>
        <w:pStyle w:val="NoSpacing"/>
        <w:rPr>
          <w:lang w:eastAsia="en-GB"/>
        </w:rPr>
      </w:pPr>
    </w:p>
    <w:p w:rsidR="00091F4F" w:rsidRPr="00347397" w:rsidRDefault="00091F4F" w:rsidP="009E2119">
      <w:pPr>
        <w:pStyle w:val="NoSpacing"/>
        <w:rPr>
          <w:b/>
          <w:lang w:eastAsia="en-GB"/>
        </w:rPr>
      </w:pPr>
      <w:r w:rsidRPr="00347397">
        <w:rPr>
          <w:b/>
          <w:lang w:eastAsia="en-GB"/>
        </w:rPr>
        <w:t>Drugs &amp; Alcohol Policy</w:t>
      </w:r>
    </w:p>
    <w:p w:rsidR="00091F4F" w:rsidRPr="00347397" w:rsidRDefault="009E2119" w:rsidP="009E2119">
      <w:pPr>
        <w:pStyle w:val="NoSpacing"/>
        <w:rPr>
          <w:lang w:eastAsia="en-GB"/>
        </w:rPr>
      </w:pPr>
      <w:r w:rsidRPr="00347397">
        <w:rPr>
          <w:lang w:eastAsia="en-GB"/>
        </w:rPr>
        <w:t>Pirouette Academy of Dance</w:t>
      </w:r>
      <w:r w:rsidR="00091F4F" w:rsidRPr="00347397">
        <w:rPr>
          <w:lang w:eastAsia="en-GB"/>
        </w:rPr>
        <w:t xml:space="preserve"> has a strict no drugs &amp; alcohol policy.  Any pupil or teacher found using drugs or alcohol whilst attending classes or working at the school, will be presented with a verbal warning, and information on where to obtain help regarding this problem.  Parents will be advised if the pupil is under the age of 18 years.  </w:t>
      </w:r>
    </w:p>
    <w:p w:rsidR="009E2119" w:rsidRPr="00347397" w:rsidRDefault="009E2119" w:rsidP="009E2119">
      <w:pPr>
        <w:pStyle w:val="NoSpacing"/>
        <w:rPr>
          <w:lang w:eastAsia="en-GB"/>
        </w:rPr>
      </w:pPr>
    </w:p>
    <w:p w:rsidR="00091F4F" w:rsidRPr="00347397" w:rsidRDefault="00E90DF3" w:rsidP="009E2119">
      <w:pPr>
        <w:pStyle w:val="NoSpacing"/>
        <w:rPr>
          <w:lang w:eastAsia="en-GB"/>
        </w:rPr>
      </w:pPr>
      <w:r w:rsidRPr="00347397">
        <w:rPr>
          <w:lang w:eastAsia="en-GB"/>
        </w:rPr>
        <w:t>Pirouette Academy of Dance</w:t>
      </w:r>
      <w:r w:rsidR="00091F4F" w:rsidRPr="00347397">
        <w:rPr>
          <w:lang w:eastAsia="en-GB"/>
        </w:rPr>
        <w:t xml:space="preserve"> will make sure that any teacher involved within the school, is made aware of all Health &amp; Safety Polices</w:t>
      </w:r>
      <w:r w:rsidR="009E2119" w:rsidRPr="00347397">
        <w:rPr>
          <w:lang w:eastAsia="en-GB"/>
        </w:rPr>
        <w:t>, and who</w:t>
      </w:r>
      <w:r w:rsidR="00091F4F" w:rsidRPr="00347397">
        <w:rPr>
          <w:lang w:eastAsia="en-GB"/>
        </w:rPr>
        <w:t xml:space="preserve"> they should report to should the issue arise for any of the above matters.</w:t>
      </w:r>
    </w:p>
    <w:p w:rsidR="00091F4F" w:rsidRPr="00347397" w:rsidRDefault="00091F4F" w:rsidP="009872AD">
      <w:pPr>
        <w:autoSpaceDE w:val="0"/>
        <w:autoSpaceDN w:val="0"/>
        <w:adjustRightInd w:val="0"/>
        <w:spacing w:after="0" w:line="240" w:lineRule="auto"/>
        <w:rPr>
          <w:rFonts w:cs="ArialMT"/>
        </w:rPr>
      </w:pPr>
    </w:p>
    <w:p w:rsidR="00A752E0" w:rsidRDefault="00A752E0" w:rsidP="00CC6B8C">
      <w:pPr>
        <w:autoSpaceDE w:val="0"/>
        <w:autoSpaceDN w:val="0"/>
        <w:adjustRightInd w:val="0"/>
        <w:spacing w:after="0" w:line="240" w:lineRule="auto"/>
        <w:rPr>
          <w:rFonts w:cs="ArialMT"/>
        </w:rPr>
      </w:pPr>
    </w:p>
    <w:p w:rsidR="00CC6B8C" w:rsidRPr="00347397" w:rsidRDefault="00CC6B8C" w:rsidP="00CC6B8C">
      <w:pPr>
        <w:autoSpaceDE w:val="0"/>
        <w:autoSpaceDN w:val="0"/>
        <w:adjustRightInd w:val="0"/>
        <w:spacing w:after="0" w:line="240" w:lineRule="auto"/>
        <w:rPr>
          <w:rFonts w:cs="ArialMT"/>
        </w:rPr>
      </w:pPr>
      <w:r w:rsidRPr="00347397">
        <w:rPr>
          <w:rFonts w:cs="ArialMT"/>
        </w:rPr>
        <w:t>Signed on behalf of Pirouette Academy of Dance</w:t>
      </w:r>
    </w:p>
    <w:p w:rsidR="00CC6B8C" w:rsidRDefault="00CC6B8C" w:rsidP="00CC6B8C">
      <w:pPr>
        <w:autoSpaceDE w:val="0"/>
        <w:autoSpaceDN w:val="0"/>
        <w:adjustRightInd w:val="0"/>
        <w:spacing w:after="0" w:line="240" w:lineRule="auto"/>
        <w:rPr>
          <w:rFonts w:cs="ArialMT"/>
        </w:rPr>
      </w:pPr>
    </w:p>
    <w:p w:rsidR="00AD08FB" w:rsidRPr="00347397" w:rsidRDefault="00AD08FB" w:rsidP="00CC6B8C">
      <w:pPr>
        <w:autoSpaceDE w:val="0"/>
        <w:autoSpaceDN w:val="0"/>
        <w:adjustRightInd w:val="0"/>
        <w:spacing w:after="0" w:line="240" w:lineRule="auto"/>
        <w:rPr>
          <w:rFonts w:cs="ArialMT"/>
        </w:rPr>
      </w:pPr>
    </w:p>
    <w:p w:rsidR="00CC6B8C" w:rsidRPr="00347397" w:rsidRDefault="00CC6B8C" w:rsidP="00CC6B8C">
      <w:pPr>
        <w:autoSpaceDE w:val="0"/>
        <w:autoSpaceDN w:val="0"/>
        <w:adjustRightInd w:val="0"/>
        <w:spacing w:after="0" w:line="240" w:lineRule="auto"/>
        <w:rPr>
          <w:rFonts w:cs="ArialMT"/>
        </w:rPr>
      </w:pPr>
      <w:r w:rsidRPr="00347397">
        <w:rPr>
          <w:rFonts w:cs="ArialMT"/>
        </w:rPr>
        <w:t>………………………………………………………</w:t>
      </w:r>
    </w:p>
    <w:p w:rsidR="00CC6B8C" w:rsidRPr="00347397" w:rsidRDefault="00CC6B8C" w:rsidP="00CC6B8C">
      <w:pPr>
        <w:autoSpaceDE w:val="0"/>
        <w:autoSpaceDN w:val="0"/>
        <w:adjustRightInd w:val="0"/>
        <w:spacing w:after="0" w:line="240" w:lineRule="auto"/>
        <w:rPr>
          <w:rFonts w:cs="ArialMT"/>
        </w:rPr>
      </w:pPr>
      <w:r w:rsidRPr="00347397">
        <w:rPr>
          <w:rFonts w:cs="ArialMT"/>
        </w:rPr>
        <w:t>Jayne Wing</w:t>
      </w:r>
    </w:p>
    <w:p w:rsidR="00CC6B8C" w:rsidRPr="00347397" w:rsidRDefault="00CC6B8C" w:rsidP="006829AB">
      <w:pPr>
        <w:autoSpaceDE w:val="0"/>
        <w:autoSpaceDN w:val="0"/>
        <w:adjustRightInd w:val="0"/>
        <w:spacing w:after="0" w:line="240" w:lineRule="auto"/>
      </w:pPr>
      <w:r w:rsidRPr="00347397">
        <w:rPr>
          <w:rFonts w:cs="ArialMT"/>
        </w:rPr>
        <w:t>Principal</w:t>
      </w:r>
      <w:r w:rsidR="006829AB" w:rsidRPr="00347397">
        <w:rPr>
          <w:rFonts w:cs="ArialMT"/>
        </w:rPr>
        <w:t xml:space="preserve">      </w:t>
      </w:r>
      <w:r w:rsidR="006829AB" w:rsidRPr="00347397">
        <w:rPr>
          <w:rFonts w:cs="ArialMT"/>
        </w:rPr>
        <w:tab/>
      </w:r>
      <w:r w:rsidR="006829AB" w:rsidRPr="00347397">
        <w:rPr>
          <w:rFonts w:cs="ArialMT"/>
        </w:rPr>
        <w:tab/>
      </w:r>
      <w:r w:rsidR="006829AB" w:rsidRPr="00347397">
        <w:rPr>
          <w:rFonts w:cs="ArialMT"/>
        </w:rPr>
        <w:tab/>
      </w:r>
      <w:r w:rsidR="006829AB" w:rsidRPr="00347397">
        <w:rPr>
          <w:rFonts w:cs="ArialMT"/>
        </w:rPr>
        <w:tab/>
      </w:r>
      <w:r w:rsidR="006829AB" w:rsidRPr="00347397">
        <w:rPr>
          <w:rFonts w:cs="ArialMT"/>
        </w:rPr>
        <w:tab/>
      </w:r>
      <w:r w:rsidR="006829AB" w:rsidRPr="00347397">
        <w:rPr>
          <w:rFonts w:cs="ArialMT"/>
        </w:rPr>
        <w:tab/>
        <w:t xml:space="preserve">                               </w:t>
      </w:r>
      <w:r w:rsidRPr="00347397">
        <w:rPr>
          <w:rFonts w:cs="ArialMT"/>
        </w:rPr>
        <w:t xml:space="preserve">Date: ……………………………….. </w:t>
      </w:r>
      <w:r w:rsidRPr="00347397">
        <w:rPr>
          <w:rFonts w:cs="ArialMT"/>
        </w:rPr>
        <w:br/>
      </w:r>
      <w:r w:rsidRPr="00347397">
        <w:rPr>
          <w:rFonts w:cs="ArialMT"/>
        </w:rPr>
        <w:br/>
      </w:r>
      <w:r w:rsidR="006829AB" w:rsidRPr="00347397">
        <w:rPr>
          <w:rFonts w:cs="ArialMT"/>
        </w:rPr>
        <w:t xml:space="preserve">                                                                                                                     </w:t>
      </w:r>
      <w:r w:rsidR="006E2D37">
        <w:rPr>
          <w:rFonts w:cs="ArialMT"/>
        </w:rPr>
        <w:t xml:space="preserve"> </w:t>
      </w:r>
      <w:r w:rsidR="006829AB" w:rsidRPr="00347397">
        <w:rPr>
          <w:rFonts w:cs="ArialMT"/>
        </w:rPr>
        <w:t xml:space="preserve">  </w:t>
      </w:r>
      <w:r w:rsidR="006E2D37">
        <w:rPr>
          <w:rFonts w:cs="ArialMT"/>
        </w:rPr>
        <w:t xml:space="preserve">       </w:t>
      </w:r>
      <w:r w:rsidRPr="00347397">
        <w:rPr>
          <w:rFonts w:cs="ArialMT"/>
        </w:rPr>
        <w:t xml:space="preserve">To be </w:t>
      </w:r>
      <w:r w:rsidR="00D66920">
        <w:rPr>
          <w:rFonts w:cs="ArialMT"/>
        </w:rPr>
        <w:t>reviewed: AUGUST 2014</w:t>
      </w:r>
    </w:p>
    <w:p w:rsidR="0046788C" w:rsidRPr="00347397" w:rsidRDefault="0046788C"/>
    <w:sectPr w:rsidR="0046788C" w:rsidRPr="00347397" w:rsidSect="00A752E0">
      <w:type w:val="continuous"/>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75F" w:rsidRDefault="0077275F" w:rsidP="001F7B86">
      <w:pPr>
        <w:spacing w:after="0" w:line="240" w:lineRule="auto"/>
      </w:pPr>
      <w:r>
        <w:separator/>
      </w:r>
    </w:p>
  </w:endnote>
  <w:endnote w:type="continuationSeparator" w:id="0">
    <w:p w:rsidR="0077275F" w:rsidRDefault="0077275F" w:rsidP="001F7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75F" w:rsidRDefault="0077275F" w:rsidP="001F7B86">
      <w:pPr>
        <w:spacing w:after="0" w:line="240" w:lineRule="auto"/>
      </w:pPr>
      <w:r>
        <w:separator/>
      </w:r>
    </w:p>
  </w:footnote>
  <w:footnote w:type="continuationSeparator" w:id="0">
    <w:p w:rsidR="0077275F" w:rsidRDefault="0077275F" w:rsidP="001F7B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2E0" w:rsidRPr="001F7B86" w:rsidRDefault="00A752E0" w:rsidP="00A752E0">
    <w:pPr>
      <w:pStyle w:val="Header"/>
      <w:jc w:val="right"/>
      <w:rPr>
        <w:sz w:val="16"/>
        <w:szCs w:val="16"/>
      </w:rPr>
    </w:pPr>
    <w:r w:rsidRPr="001F7B86">
      <w:rPr>
        <w:sz w:val="16"/>
        <w:szCs w:val="16"/>
      </w:rPr>
      <w:t>Jayne Wing, Principle,</w:t>
    </w:r>
    <w:r>
      <w:rPr>
        <w:sz w:val="16"/>
        <w:szCs w:val="16"/>
      </w:rPr>
      <w:t xml:space="preserve"> </w:t>
    </w:r>
    <w:r>
      <w:rPr>
        <w:sz w:val="16"/>
        <w:szCs w:val="16"/>
      </w:rPr>
      <w:br/>
      <w:t xml:space="preserve">Pirouette Academy of Dance, </w:t>
    </w:r>
    <w:r w:rsidRPr="001F7B86">
      <w:rPr>
        <w:sz w:val="16"/>
        <w:szCs w:val="16"/>
      </w:rPr>
      <w:t xml:space="preserve"> </w:t>
    </w:r>
    <w:r>
      <w:rPr>
        <w:sz w:val="16"/>
        <w:szCs w:val="16"/>
      </w:rPr>
      <w:br/>
    </w:r>
    <w:r w:rsidRPr="001F7B86">
      <w:rPr>
        <w:sz w:val="16"/>
        <w:szCs w:val="16"/>
      </w:rPr>
      <w:t xml:space="preserve">3 Cotton Close, Broughton Astley, Leicestershire.  </w:t>
    </w:r>
    <w:r>
      <w:rPr>
        <w:sz w:val="16"/>
        <w:szCs w:val="16"/>
      </w:rPr>
      <w:br/>
    </w:r>
    <w:r w:rsidRPr="001F7B86">
      <w:rPr>
        <w:sz w:val="16"/>
        <w:szCs w:val="16"/>
      </w:rPr>
      <w:sym w:font="Wingdings" w:char="F028"/>
    </w:r>
    <w:r w:rsidRPr="001F7B86">
      <w:rPr>
        <w:sz w:val="16"/>
        <w:szCs w:val="16"/>
      </w:rPr>
      <w:t xml:space="preserve"> 0785</w:t>
    </w:r>
    <w:r>
      <w:rPr>
        <w:sz w:val="16"/>
        <w:szCs w:val="16"/>
      </w:rPr>
      <w:t xml:space="preserve"> </w:t>
    </w:r>
    <w:r w:rsidRPr="001F7B86">
      <w:rPr>
        <w:sz w:val="16"/>
        <w:szCs w:val="16"/>
      </w:rPr>
      <w:t xml:space="preserve">0084797 </w:t>
    </w:r>
    <w:r>
      <w:rPr>
        <w:sz w:val="16"/>
        <w:szCs w:val="16"/>
      </w:rPr>
      <w:br/>
    </w:r>
    <w:r w:rsidRPr="001F7B86">
      <w:rPr>
        <w:sz w:val="16"/>
        <w:szCs w:val="16"/>
      </w:rPr>
      <w:sym w:font="Wingdings" w:char="F038"/>
    </w:r>
    <w:r>
      <w:rPr>
        <w:sz w:val="16"/>
        <w:szCs w:val="16"/>
      </w:rPr>
      <w:t xml:space="preserve">  </w:t>
    </w:r>
    <w:hyperlink r:id="rId1" w:history="1">
      <w:r w:rsidRPr="001F7B86">
        <w:rPr>
          <w:rFonts w:cs="Arial"/>
          <w:sz w:val="16"/>
          <w:szCs w:val="16"/>
        </w:rPr>
        <w:t>jaynewing@pirouetteacademyofdanceuk.com</w:t>
      </w:r>
    </w:hyperlink>
  </w:p>
  <w:p w:rsidR="00A752E0" w:rsidRDefault="00A752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35E"/>
    <w:multiLevelType w:val="multilevel"/>
    <w:tmpl w:val="622E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D49D9"/>
    <w:multiLevelType w:val="multilevel"/>
    <w:tmpl w:val="7EA2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40309"/>
    <w:multiLevelType w:val="multilevel"/>
    <w:tmpl w:val="5D24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B6AFF"/>
    <w:multiLevelType w:val="multilevel"/>
    <w:tmpl w:val="EE12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44361"/>
    <w:multiLevelType w:val="hybridMultilevel"/>
    <w:tmpl w:val="643824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4A48B6"/>
    <w:multiLevelType w:val="multilevel"/>
    <w:tmpl w:val="40C8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2E310A"/>
    <w:multiLevelType w:val="hybridMultilevel"/>
    <w:tmpl w:val="FDD2F0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6D046F"/>
    <w:multiLevelType w:val="hybridMultilevel"/>
    <w:tmpl w:val="7166B00E"/>
    <w:lvl w:ilvl="0" w:tplc="C2BE99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FA2156"/>
    <w:multiLevelType w:val="hybridMultilevel"/>
    <w:tmpl w:val="33B87F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142651"/>
    <w:multiLevelType w:val="multilevel"/>
    <w:tmpl w:val="67DA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597DB7"/>
    <w:multiLevelType w:val="hybridMultilevel"/>
    <w:tmpl w:val="7562A98C"/>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9"/>
  </w:num>
  <w:num w:numId="5">
    <w:abstractNumId w:val="2"/>
  </w:num>
  <w:num w:numId="6">
    <w:abstractNumId w:val="1"/>
  </w:num>
  <w:num w:numId="7">
    <w:abstractNumId w:val="5"/>
  </w:num>
  <w:num w:numId="8">
    <w:abstractNumId w:val="8"/>
  </w:num>
  <w:num w:numId="9">
    <w:abstractNumId w:val="4"/>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84ED5"/>
    <w:rsid w:val="00056AAA"/>
    <w:rsid w:val="00091F4F"/>
    <w:rsid w:val="00102F4D"/>
    <w:rsid w:val="001033CC"/>
    <w:rsid w:val="0012283A"/>
    <w:rsid w:val="001F7B86"/>
    <w:rsid w:val="00274B92"/>
    <w:rsid w:val="00347397"/>
    <w:rsid w:val="00396608"/>
    <w:rsid w:val="0046788C"/>
    <w:rsid w:val="00537F19"/>
    <w:rsid w:val="005C7BFD"/>
    <w:rsid w:val="006829AB"/>
    <w:rsid w:val="006E2D37"/>
    <w:rsid w:val="0070405D"/>
    <w:rsid w:val="0077275F"/>
    <w:rsid w:val="007B0E02"/>
    <w:rsid w:val="007B4F90"/>
    <w:rsid w:val="00820E5C"/>
    <w:rsid w:val="00884ED5"/>
    <w:rsid w:val="00932711"/>
    <w:rsid w:val="00932D60"/>
    <w:rsid w:val="00950177"/>
    <w:rsid w:val="009872AD"/>
    <w:rsid w:val="009C6B24"/>
    <w:rsid w:val="009E2119"/>
    <w:rsid w:val="009F5118"/>
    <w:rsid w:val="00A752E0"/>
    <w:rsid w:val="00AD08FB"/>
    <w:rsid w:val="00AF155C"/>
    <w:rsid w:val="00B475C7"/>
    <w:rsid w:val="00BA0814"/>
    <w:rsid w:val="00C60E75"/>
    <w:rsid w:val="00CC6B8C"/>
    <w:rsid w:val="00D66920"/>
    <w:rsid w:val="00DA3ABA"/>
    <w:rsid w:val="00E87424"/>
    <w:rsid w:val="00E90DF3"/>
    <w:rsid w:val="00F019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7"/>
    <w:pPr>
      <w:ind w:left="720"/>
      <w:contextualSpacing/>
    </w:pPr>
  </w:style>
  <w:style w:type="paragraph" w:styleId="NormalWeb">
    <w:name w:val="Normal (Web)"/>
    <w:basedOn w:val="Normal"/>
    <w:unhideWhenUsed/>
    <w:rsid w:val="00091F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20E5C"/>
    <w:pPr>
      <w:spacing w:after="0" w:line="240" w:lineRule="auto"/>
    </w:pPr>
  </w:style>
  <w:style w:type="paragraph" w:styleId="Header">
    <w:name w:val="header"/>
    <w:basedOn w:val="Normal"/>
    <w:link w:val="HeaderChar"/>
    <w:uiPriority w:val="99"/>
    <w:unhideWhenUsed/>
    <w:rsid w:val="001F7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B86"/>
  </w:style>
  <w:style w:type="paragraph" w:styleId="Footer">
    <w:name w:val="footer"/>
    <w:basedOn w:val="Normal"/>
    <w:link w:val="FooterChar"/>
    <w:uiPriority w:val="99"/>
    <w:semiHidden/>
    <w:unhideWhenUsed/>
    <w:rsid w:val="001F7B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F7B86"/>
  </w:style>
  <w:style w:type="paragraph" w:styleId="BalloonText">
    <w:name w:val="Balloon Text"/>
    <w:basedOn w:val="Normal"/>
    <w:link w:val="BalloonTextChar"/>
    <w:uiPriority w:val="99"/>
    <w:semiHidden/>
    <w:unhideWhenUsed/>
    <w:rsid w:val="00D66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9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jaynewing@pirouetteacademyofdanceuk.com?subject=Message%20from%20your%20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THE OWNER</cp:lastModifiedBy>
  <cp:revision>7</cp:revision>
  <cp:lastPrinted>2010-10-15T10:09:00Z</cp:lastPrinted>
  <dcterms:created xsi:type="dcterms:W3CDTF">2010-10-15T10:20:00Z</dcterms:created>
  <dcterms:modified xsi:type="dcterms:W3CDTF">2014-02-10T11:15:00Z</dcterms:modified>
</cp:coreProperties>
</file>